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466E3">
        <w:rPr>
          <w:b/>
          <w:sz w:val="28"/>
          <w:szCs w:val="28"/>
        </w:rPr>
        <w:t>22 июля 2025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0466E3">
        <w:rPr>
          <w:b/>
          <w:sz w:val="28"/>
          <w:szCs w:val="28"/>
        </w:rPr>
        <w:t>3/2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06F36" w:rsidRDefault="00D06F36" w:rsidP="00C61E55">
      <w:pPr>
        <w:jc w:val="center"/>
        <w:rPr>
          <w:sz w:val="28"/>
          <w:szCs w:val="28"/>
        </w:rPr>
      </w:pPr>
    </w:p>
    <w:p w:rsidR="00F905B7" w:rsidRDefault="00F905B7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 ходе подготовки выборов депутатов </w:t>
      </w:r>
    </w:p>
    <w:p w:rsidR="00F905B7" w:rsidRDefault="00F905B7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Думы городского округа Кинель </w:t>
      </w:r>
    </w:p>
    <w:p w:rsidR="00F905B7" w:rsidRDefault="00F905B7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в 2025 году на территории городского </w:t>
      </w:r>
    </w:p>
    <w:p w:rsidR="00F905B7" w:rsidRDefault="00F905B7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округа Кинель и </w:t>
      </w:r>
      <w:proofErr w:type="gramStart"/>
      <w:r>
        <w:rPr>
          <w:b/>
          <w:sz w:val="28"/>
          <w:szCs w:val="28"/>
          <w:lang w:eastAsia="ru-RU"/>
        </w:rPr>
        <w:t>задачах</w:t>
      </w:r>
      <w:proofErr w:type="gramEnd"/>
      <w:r>
        <w:rPr>
          <w:b/>
          <w:sz w:val="28"/>
          <w:szCs w:val="28"/>
          <w:lang w:eastAsia="ru-RU"/>
        </w:rPr>
        <w:t xml:space="preserve"> членов </w:t>
      </w:r>
    </w:p>
    <w:p w:rsidR="00F905B7" w:rsidRDefault="00F905B7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Общественной палаты и </w:t>
      </w:r>
      <w:proofErr w:type="gramStart"/>
      <w:r>
        <w:rPr>
          <w:b/>
          <w:sz w:val="28"/>
          <w:szCs w:val="28"/>
          <w:lang w:eastAsia="ru-RU"/>
        </w:rPr>
        <w:t>территориальных</w:t>
      </w:r>
      <w:proofErr w:type="gramEnd"/>
      <w:r>
        <w:rPr>
          <w:b/>
          <w:sz w:val="28"/>
          <w:szCs w:val="28"/>
          <w:lang w:eastAsia="ru-RU"/>
        </w:rPr>
        <w:t xml:space="preserve"> </w:t>
      </w:r>
    </w:p>
    <w:p w:rsidR="00243EDC" w:rsidRDefault="00F905B7" w:rsidP="007D6353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ru-RU"/>
        </w:rPr>
        <w:t>общественных советов</w:t>
      </w:r>
      <w:r w:rsidR="00243EDC">
        <w:rPr>
          <w:sz w:val="28"/>
          <w:szCs w:val="28"/>
        </w:rPr>
        <w:t xml:space="preserve"> </w:t>
      </w:r>
    </w:p>
    <w:p w:rsidR="00D06F36" w:rsidRPr="004E0EB7" w:rsidRDefault="00D06F36" w:rsidP="007D6353">
      <w:pPr>
        <w:jc w:val="both"/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D87508" w:rsidRPr="006027FE" w:rsidRDefault="009145BE" w:rsidP="00243EDC">
      <w:pPr>
        <w:ind w:firstLine="708"/>
        <w:jc w:val="both"/>
        <w:rPr>
          <w:sz w:val="28"/>
          <w:szCs w:val="28"/>
        </w:rPr>
      </w:pPr>
      <w:r w:rsidRPr="00F905B7">
        <w:rPr>
          <w:sz w:val="28"/>
          <w:szCs w:val="28"/>
        </w:rPr>
        <w:t xml:space="preserve">Заслушав и обсудив информацию </w:t>
      </w:r>
      <w:r w:rsidR="00243EDC" w:rsidRPr="00F905B7">
        <w:rPr>
          <w:sz w:val="28"/>
          <w:szCs w:val="28"/>
        </w:rPr>
        <w:t>по вопросу «</w:t>
      </w:r>
      <w:r w:rsidR="00F905B7" w:rsidRPr="00F905B7">
        <w:rPr>
          <w:sz w:val="28"/>
          <w:szCs w:val="28"/>
          <w:lang w:eastAsia="ru-RU"/>
        </w:rPr>
        <w:t xml:space="preserve">О ходе </w:t>
      </w:r>
      <w:proofErr w:type="gramStart"/>
      <w:r w:rsidR="00F905B7" w:rsidRPr="00F905B7">
        <w:rPr>
          <w:sz w:val="28"/>
          <w:szCs w:val="28"/>
          <w:lang w:eastAsia="ru-RU"/>
        </w:rPr>
        <w:t>подготовки выборов депутатов Думы городского округа</w:t>
      </w:r>
      <w:proofErr w:type="gramEnd"/>
      <w:r w:rsidR="00F905B7" w:rsidRPr="00F905B7">
        <w:rPr>
          <w:sz w:val="28"/>
          <w:szCs w:val="28"/>
          <w:lang w:eastAsia="ru-RU"/>
        </w:rPr>
        <w:t xml:space="preserve"> Кинель в 2025 году на территории городского округа Кинель и задачах членов Общественной палаты и территориальных общественных советов</w:t>
      </w:r>
      <w:r w:rsidR="00243EDC" w:rsidRPr="00F905B7">
        <w:rPr>
          <w:sz w:val="28"/>
          <w:szCs w:val="28"/>
          <w:lang w:eastAsia="ru-RU"/>
        </w:rPr>
        <w:t>»</w:t>
      </w:r>
      <w:r w:rsidR="00D87508" w:rsidRPr="00F905B7">
        <w:rPr>
          <w:sz w:val="28"/>
          <w:szCs w:val="28"/>
        </w:rPr>
        <w:t>, Общественная палата</w:t>
      </w:r>
      <w:r w:rsidR="00D87508" w:rsidRPr="006027FE">
        <w:rPr>
          <w:sz w:val="28"/>
          <w:szCs w:val="28"/>
        </w:rPr>
        <w:t xml:space="preserve"> г</w:t>
      </w:r>
      <w:r w:rsidR="004C753F" w:rsidRPr="006027FE">
        <w:rPr>
          <w:sz w:val="28"/>
          <w:szCs w:val="28"/>
        </w:rPr>
        <w:t xml:space="preserve">ородского округа </w:t>
      </w:r>
      <w:r w:rsidR="00D87508" w:rsidRPr="006027FE">
        <w:rPr>
          <w:sz w:val="28"/>
          <w:szCs w:val="28"/>
        </w:rPr>
        <w:t xml:space="preserve"> Кинель</w:t>
      </w:r>
    </w:p>
    <w:p w:rsidR="00D06F36" w:rsidRPr="006027FE" w:rsidRDefault="00D06F36" w:rsidP="00DA7B3B">
      <w:pPr>
        <w:jc w:val="both"/>
        <w:rPr>
          <w:sz w:val="28"/>
          <w:szCs w:val="28"/>
        </w:rPr>
      </w:pPr>
    </w:p>
    <w:p w:rsidR="009145BE" w:rsidRDefault="00611149" w:rsidP="00DA7B3B">
      <w:pPr>
        <w:jc w:val="center"/>
        <w:rPr>
          <w:sz w:val="28"/>
          <w:szCs w:val="28"/>
        </w:rPr>
      </w:pPr>
      <w:r w:rsidRPr="006027FE">
        <w:rPr>
          <w:sz w:val="28"/>
          <w:szCs w:val="28"/>
        </w:rPr>
        <w:t>РЕШИЛА:</w:t>
      </w:r>
    </w:p>
    <w:p w:rsidR="00F905B7" w:rsidRPr="006027FE" w:rsidRDefault="00F905B7" w:rsidP="00DA7B3B">
      <w:pPr>
        <w:jc w:val="center"/>
        <w:rPr>
          <w:sz w:val="28"/>
          <w:szCs w:val="28"/>
        </w:rPr>
      </w:pPr>
    </w:p>
    <w:p w:rsidR="009145BE" w:rsidRPr="00F905B7" w:rsidRDefault="00C2503E" w:rsidP="00DA7B3B">
      <w:pPr>
        <w:jc w:val="both"/>
        <w:rPr>
          <w:sz w:val="28"/>
          <w:szCs w:val="28"/>
        </w:rPr>
      </w:pPr>
      <w:r w:rsidRPr="00F905B7">
        <w:rPr>
          <w:sz w:val="28"/>
          <w:szCs w:val="28"/>
        </w:rPr>
        <w:t xml:space="preserve">          </w:t>
      </w:r>
      <w:r w:rsidR="009145BE" w:rsidRPr="00F905B7">
        <w:rPr>
          <w:sz w:val="28"/>
          <w:szCs w:val="28"/>
        </w:rPr>
        <w:t xml:space="preserve">1.Информацию </w:t>
      </w:r>
      <w:r w:rsidRPr="00F905B7">
        <w:rPr>
          <w:sz w:val="28"/>
          <w:szCs w:val="28"/>
        </w:rPr>
        <w:t>по вопросу «</w:t>
      </w:r>
      <w:r w:rsidR="00F905B7" w:rsidRPr="00F905B7">
        <w:rPr>
          <w:sz w:val="28"/>
          <w:szCs w:val="28"/>
          <w:lang w:eastAsia="ru-RU"/>
        </w:rPr>
        <w:t xml:space="preserve">О ходе </w:t>
      </w:r>
      <w:proofErr w:type="gramStart"/>
      <w:r w:rsidR="00F905B7" w:rsidRPr="00F905B7">
        <w:rPr>
          <w:sz w:val="28"/>
          <w:szCs w:val="28"/>
          <w:lang w:eastAsia="ru-RU"/>
        </w:rPr>
        <w:t>подготовки выборов депутатов Думы городского округа</w:t>
      </w:r>
      <w:proofErr w:type="gramEnd"/>
      <w:r w:rsidR="00F905B7" w:rsidRPr="00F905B7">
        <w:rPr>
          <w:sz w:val="28"/>
          <w:szCs w:val="28"/>
          <w:lang w:eastAsia="ru-RU"/>
        </w:rPr>
        <w:t xml:space="preserve"> Кинель в 2025 году на территории городского округа Кинель и задачах членов Общественной палаты и территориальных общественных советов</w:t>
      </w:r>
      <w:r w:rsidR="006C6A32" w:rsidRPr="00F905B7">
        <w:rPr>
          <w:sz w:val="28"/>
          <w:szCs w:val="28"/>
        </w:rPr>
        <w:t>»</w:t>
      </w:r>
      <w:r w:rsidRPr="00F905B7">
        <w:rPr>
          <w:sz w:val="28"/>
          <w:szCs w:val="28"/>
        </w:rPr>
        <w:t xml:space="preserve"> </w:t>
      </w:r>
      <w:r w:rsidR="009145BE" w:rsidRPr="00F905B7">
        <w:rPr>
          <w:sz w:val="28"/>
          <w:szCs w:val="28"/>
        </w:rPr>
        <w:t>принять к сведению</w:t>
      </w:r>
      <w:r w:rsidR="00611149" w:rsidRPr="00F905B7">
        <w:rPr>
          <w:sz w:val="28"/>
          <w:szCs w:val="28"/>
        </w:rPr>
        <w:t>.</w:t>
      </w:r>
    </w:p>
    <w:p w:rsidR="00243EDC" w:rsidRPr="006027FE" w:rsidRDefault="003345F0" w:rsidP="00DA7B3B">
      <w:pPr>
        <w:ind w:firstLine="709"/>
        <w:jc w:val="both"/>
        <w:rPr>
          <w:sz w:val="28"/>
          <w:szCs w:val="28"/>
        </w:rPr>
      </w:pPr>
      <w:r w:rsidRPr="006027FE">
        <w:rPr>
          <w:sz w:val="28"/>
          <w:szCs w:val="28"/>
        </w:rPr>
        <w:t>2.</w:t>
      </w:r>
      <w:r w:rsidR="00243EDC" w:rsidRPr="006027FE">
        <w:rPr>
          <w:sz w:val="28"/>
          <w:szCs w:val="28"/>
        </w:rPr>
        <w:t>Членам Общественной палаты городского округа Кинель совместно с территориальными общественными советами активизировать работу с населением городского округа по повышению активности участия гра</w:t>
      </w:r>
      <w:r w:rsidR="006027FE" w:rsidRPr="006027FE">
        <w:rPr>
          <w:sz w:val="28"/>
          <w:szCs w:val="28"/>
        </w:rPr>
        <w:t>ж</w:t>
      </w:r>
      <w:r w:rsidR="00243EDC" w:rsidRPr="006027FE">
        <w:rPr>
          <w:sz w:val="28"/>
          <w:szCs w:val="28"/>
        </w:rPr>
        <w:t xml:space="preserve">дан в выборах </w:t>
      </w:r>
      <w:r w:rsidR="00F905B7" w:rsidRPr="00F905B7">
        <w:rPr>
          <w:sz w:val="28"/>
          <w:szCs w:val="28"/>
          <w:lang w:eastAsia="ru-RU"/>
        </w:rPr>
        <w:t>депутатов Думы городского округа Кинель</w:t>
      </w:r>
      <w:r w:rsidR="00243EDC" w:rsidRPr="006027FE">
        <w:rPr>
          <w:sz w:val="28"/>
          <w:szCs w:val="28"/>
        </w:rPr>
        <w:t>.</w:t>
      </w:r>
    </w:p>
    <w:p w:rsidR="00D06F36" w:rsidRDefault="00D06F36" w:rsidP="00B72659">
      <w:pPr>
        <w:rPr>
          <w:sz w:val="28"/>
          <w:szCs w:val="28"/>
        </w:rPr>
      </w:pPr>
    </w:p>
    <w:p w:rsidR="006027FE" w:rsidRDefault="006027FE" w:rsidP="00B72659">
      <w:pPr>
        <w:rPr>
          <w:sz w:val="28"/>
          <w:szCs w:val="28"/>
        </w:rPr>
      </w:pPr>
    </w:p>
    <w:p w:rsidR="00D06F36" w:rsidRDefault="00D06F36" w:rsidP="00D06F36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  <w:t xml:space="preserve">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493B0B">
      <w:pPr>
        <w:spacing w:line="360" w:lineRule="auto"/>
        <w:rPr>
          <w:sz w:val="28"/>
          <w:szCs w:val="28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</w:p>
    <w:p w:rsidR="00EC3F62" w:rsidRDefault="00EC3F62" w:rsidP="00493B0B">
      <w:pPr>
        <w:spacing w:line="360" w:lineRule="auto"/>
        <w:rPr>
          <w:sz w:val="28"/>
          <w:szCs w:val="28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sectPr w:rsidR="006C1226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219D"/>
    <w:rsid w:val="00022A34"/>
    <w:rsid w:val="00031D08"/>
    <w:rsid w:val="00041D72"/>
    <w:rsid w:val="0004368A"/>
    <w:rsid w:val="000466E3"/>
    <w:rsid w:val="00060506"/>
    <w:rsid w:val="00070410"/>
    <w:rsid w:val="000763E9"/>
    <w:rsid w:val="00081B08"/>
    <w:rsid w:val="0009328F"/>
    <w:rsid w:val="00094D45"/>
    <w:rsid w:val="000A5D59"/>
    <w:rsid w:val="000A7127"/>
    <w:rsid w:val="000B55D5"/>
    <w:rsid w:val="000C318E"/>
    <w:rsid w:val="000D0083"/>
    <w:rsid w:val="000E0C32"/>
    <w:rsid w:val="000E4947"/>
    <w:rsid w:val="000E4E5A"/>
    <w:rsid w:val="000F37A6"/>
    <w:rsid w:val="000F6634"/>
    <w:rsid w:val="00105A7D"/>
    <w:rsid w:val="00146BA7"/>
    <w:rsid w:val="0015562A"/>
    <w:rsid w:val="00160246"/>
    <w:rsid w:val="00162B57"/>
    <w:rsid w:val="00162DBB"/>
    <w:rsid w:val="0018230B"/>
    <w:rsid w:val="00184CDD"/>
    <w:rsid w:val="001B6118"/>
    <w:rsid w:val="001C4B4C"/>
    <w:rsid w:val="001D1D9C"/>
    <w:rsid w:val="001E07F3"/>
    <w:rsid w:val="001E3084"/>
    <w:rsid w:val="001E6597"/>
    <w:rsid w:val="001F4485"/>
    <w:rsid w:val="00203A76"/>
    <w:rsid w:val="00232377"/>
    <w:rsid w:val="00233FEF"/>
    <w:rsid w:val="00243EDC"/>
    <w:rsid w:val="002519E3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26F8E"/>
    <w:rsid w:val="003345F0"/>
    <w:rsid w:val="00356D0A"/>
    <w:rsid w:val="003675B6"/>
    <w:rsid w:val="00376C8F"/>
    <w:rsid w:val="003D41C4"/>
    <w:rsid w:val="003D4C82"/>
    <w:rsid w:val="003D5972"/>
    <w:rsid w:val="003E5C52"/>
    <w:rsid w:val="003E645E"/>
    <w:rsid w:val="00454271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164B8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519B"/>
    <w:rsid w:val="005C1B61"/>
    <w:rsid w:val="005C7F68"/>
    <w:rsid w:val="005D11B7"/>
    <w:rsid w:val="005E24C7"/>
    <w:rsid w:val="005F3133"/>
    <w:rsid w:val="006027FE"/>
    <w:rsid w:val="00611149"/>
    <w:rsid w:val="0061241F"/>
    <w:rsid w:val="00642132"/>
    <w:rsid w:val="006A4756"/>
    <w:rsid w:val="006C1226"/>
    <w:rsid w:val="006C5539"/>
    <w:rsid w:val="006C6A32"/>
    <w:rsid w:val="006D7AE2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06DE3"/>
    <w:rsid w:val="009145BE"/>
    <w:rsid w:val="00931F63"/>
    <w:rsid w:val="00956322"/>
    <w:rsid w:val="00985AAB"/>
    <w:rsid w:val="009954E2"/>
    <w:rsid w:val="00997A96"/>
    <w:rsid w:val="009E6891"/>
    <w:rsid w:val="00A3101A"/>
    <w:rsid w:val="00A33157"/>
    <w:rsid w:val="00A33AA8"/>
    <w:rsid w:val="00A35F0E"/>
    <w:rsid w:val="00A67C7F"/>
    <w:rsid w:val="00A80B51"/>
    <w:rsid w:val="00A91F85"/>
    <w:rsid w:val="00AB17C1"/>
    <w:rsid w:val="00AB485C"/>
    <w:rsid w:val="00AF60D1"/>
    <w:rsid w:val="00AF6490"/>
    <w:rsid w:val="00B10E0C"/>
    <w:rsid w:val="00B314D5"/>
    <w:rsid w:val="00B4575E"/>
    <w:rsid w:val="00B62403"/>
    <w:rsid w:val="00B71434"/>
    <w:rsid w:val="00B717DE"/>
    <w:rsid w:val="00B72659"/>
    <w:rsid w:val="00B81DBA"/>
    <w:rsid w:val="00B8378A"/>
    <w:rsid w:val="00B92537"/>
    <w:rsid w:val="00B94796"/>
    <w:rsid w:val="00BC4608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82043"/>
    <w:rsid w:val="00CA7438"/>
    <w:rsid w:val="00CB54FF"/>
    <w:rsid w:val="00CD48DE"/>
    <w:rsid w:val="00CE3F0B"/>
    <w:rsid w:val="00CE46E3"/>
    <w:rsid w:val="00CE683B"/>
    <w:rsid w:val="00D06F36"/>
    <w:rsid w:val="00D25FEE"/>
    <w:rsid w:val="00D41AD7"/>
    <w:rsid w:val="00D46E35"/>
    <w:rsid w:val="00D54BE4"/>
    <w:rsid w:val="00D712BB"/>
    <w:rsid w:val="00D75662"/>
    <w:rsid w:val="00D77B4C"/>
    <w:rsid w:val="00D800DF"/>
    <w:rsid w:val="00D82148"/>
    <w:rsid w:val="00D87508"/>
    <w:rsid w:val="00DA39C0"/>
    <w:rsid w:val="00DA3EE9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242FA"/>
    <w:rsid w:val="00E32F93"/>
    <w:rsid w:val="00E34AF0"/>
    <w:rsid w:val="00E82B6B"/>
    <w:rsid w:val="00E86EEE"/>
    <w:rsid w:val="00EA0D31"/>
    <w:rsid w:val="00EC3C13"/>
    <w:rsid w:val="00EC3F62"/>
    <w:rsid w:val="00F00756"/>
    <w:rsid w:val="00F463BF"/>
    <w:rsid w:val="00F537F6"/>
    <w:rsid w:val="00F650E6"/>
    <w:rsid w:val="00F73E2E"/>
    <w:rsid w:val="00F76BD5"/>
    <w:rsid w:val="00F865B4"/>
    <w:rsid w:val="00F905B7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3</cp:revision>
  <cp:lastPrinted>2025-09-08T07:35:00Z</cp:lastPrinted>
  <dcterms:created xsi:type="dcterms:W3CDTF">2025-07-21T09:40:00Z</dcterms:created>
  <dcterms:modified xsi:type="dcterms:W3CDTF">2025-09-08T07:35:00Z</dcterms:modified>
</cp:coreProperties>
</file>